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tblpY="-681"/>
        <w:tblW w:w="0" w:type="auto"/>
        <w:tblLook w:val="04A0" w:firstRow="1" w:lastRow="0" w:firstColumn="1" w:lastColumn="0" w:noHBand="0" w:noVBand="1"/>
      </w:tblPr>
      <w:tblGrid>
        <w:gridCol w:w="710"/>
        <w:gridCol w:w="1326"/>
        <w:gridCol w:w="1333"/>
        <w:gridCol w:w="1247"/>
        <w:gridCol w:w="2317"/>
        <w:gridCol w:w="1547"/>
        <w:gridCol w:w="6080"/>
      </w:tblGrid>
      <w:tr w:rsidR="00E3617E" w:rsidRPr="00EF5083" w:rsidTr="00103965">
        <w:tc>
          <w:tcPr>
            <w:tcW w:w="751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9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7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80" w:type="dxa"/>
          </w:tcPr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E3617E" w:rsidRPr="00EF5083" w:rsidTr="00103965">
        <w:tc>
          <w:tcPr>
            <w:tcW w:w="751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7б</w:t>
            </w:r>
          </w:p>
        </w:tc>
        <w:tc>
          <w:tcPr>
            <w:tcW w:w="1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Литература</w:t>
            </w:r>
          </w:p>
        </w:tc>
        <w:tc>
          <w:tcPr>
            <w:tcW w:w="1359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Клобукова</w:t>
            </w:r>
            <w:proofErr w:type="spellEnd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 xml:space="preserve"> Л.Р.</w:t>
            </w:r>
          </w:p>
        </w:tc>
        <w:tc>
          <w:tcPr>
            <w:tcW w:w="137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16.04</w:t>
            </w:r>
          </w:p>
        </w:tc>
        <w:tc>
          <w:tcPr>
            <w:tcW w:w="2333" w:type="dxa"/>
          </w:tcPr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Символический смысл голубого и золотого цвета в поэзии Есенина, образ клена.</w:t>
            </w:r>
          </w:p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 xml:space="preserve">«Отговорила роща золотая…», </w:t>
            </w:r>
            <w:proofErr w:type="gramStart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« Спит</w:t>
            </w:r>
            <w:proofErr w:type="gramEnd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 xml:space="preserve"> ковыль…</w:t>
            </w:r>
          </w:p>
        </w:tc>
        <w:tc>
          <w:tcPr>
            <w:tcW w:w="155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с </w:t>
            </w:r>
            <w:proofErr w:type="spellStart"/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видеоуроком</w:t>
            </w:r>
            <w:proofErr w:type="spellEnd"/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выполнение заданий учебника.</w:t>
            </w:r>
          </w:p>
        </w:tc>
        <w:tc>
          <w:tcPr>
            <w:tcW w:w="6080" w:type="dxa"/>
          </w:tcPr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1.Прочитать страницы учебника о Сергее Есенине,</w:t>
            </w:r>
          </w:p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 xml:space="preserve">2.Выучить стихотворение </w:t>
            </w:r>
            <w:proofErr w:type="gramStart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« Отговорила</w:t>
            </w:r>
            <w:proofErr w:type="gramEnd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 xml:space="preserve"> роща золотая»</w:t>
            </w:r>
          </w:p>
        </w:tc>
      </w:tr>
      <w:tr w:rsidR="00E3617E" w:rsidRPr="00EF5083" w:rsidTr="00103965">
        <w:tc>
          <w:tcPr>
            <w:tcW w:w="751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359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7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13.04</w:t>
            </w:r>
          </w:p>
        </w:tc>
        <w:tc>
          <w:tcPr>
            <w:tcW w:w="2333" w:type="dxa"/>
          </w:tcPr>
          <w:p w:rsidR="00E3617E" w:rsidRPr="00EF5083" w:rsidRDefault="00E3617E" w:rsidP="0010396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F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Подчинительные</w:t>
            </w:r>
          </w:p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союзы</w:t>
            </w:r>
          </w:p>
        </w:tc>
        <w:tc>
          <w:tcPr>
            <w:tcW w:w="155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с </w:t>
            </w:r>
            <w:proofErr w:type="spellStart"/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видеоуроком</w:t>
            </w:r>
            <w:proofErr w:type="spellEnd"/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выполнение заданий учебника.</w:t>
            </w:r>
          </w:p>
        </w:tc>
        <w:tc>
          <w:tcPr>
            <w:tcW w:w="6080" w:type="dxa"/>
          </w:tcPr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 xml:space="preserve">1.Выучить все подчинительные союзы </w:t>
            </w:r>
          </w:p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2.Просмотреть урок по ссылке</w:t>
            </w:r>
            <w:r w:rsidRPr="00EF5083">
              <w:rPr>
                <w:rFonts w:eastAsiaTheme="minorEastAsia"/>
                <w:lang w:eastAsia="ru-RU"/>
              </w:rPr>
              <w:t xml:space="preserve"> </w:t>
            </w:r>
            <w:hyperlink r:id="rId5" w:anchor="169347" w:history="1">
              <w:r w:rsidRPr="00EF5083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https://resh.edu.ru/subject/lesson/2626/train/#169347</w:t>
              </w:r>
            </w:hyperlink>
          </w:p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 xml:space="preserve">Там же </w:t>
            </w:r>
            <w:proofErr w:type="spellStart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прорешать</w:t>
            </w:r>
            <w:proofErr w:type="spellEnd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 xml:space="preserve"> тесты</w:t>
            </w:r>
          </w:p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3.Упражнение 379</w:t>
            </w:r>
          </w:p>
        </w:tc>
      </w:tr>
      <w:tr w:rsidR="00E3617E" w:rsidRPr="00EF5083" w:rsidTr="00103965">
        <w:tc>
          <w:tcPr>
            <w:tcW w:w="751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9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7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17.04</w:t>
            </w:r>
          </w:p>
        </w:tc>
        <w:tc>
          <w:tcPr>
            <w:tcW w:w="2333" w:type="dxa"/>
          </w:tcPr>
          <w:p w:rsidR="00E3617E" w:rsidRPr="00EF5083" w:rsidRDefault="00E3617E" w:rsidP="0010396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F50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Подчинительные</w:t>
            </w:r>
          </w:p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союзы Морфологический разбор союза</w:t>
            </w:r>
          </w:p>
        </w:tc>
        <w:tc>
          <w:tcPr>
            <w:tcW w:w="155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с </w:t>
            </w:r>
            <w:proofErr w:type="spellStart"/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видеоуроком</w:t>
            </w:r>
            <w:proofErr w:type="spellEnd"/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выполнение заданий учебника.</w:t>
            </w:r>
          </w:p>
        </w:tc>
        <w:tc>
          <w:tcPr>
            <w:tcW w:w="6080" w:type="dxa"/>
          </w:tcPr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Упражнение 382</w:t>
            </w:r>
          </w:p>
        </w:tc>
      </w:tr>
      <w:tr w:rsidR="00E3617E" w:rsidRPr="00EF5083" w:rsidTr="00103965">
        <w:tc>
          <w:tcPr>
            <w:tcW w:w="751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9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7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80" w:type="dxa"/>
          </w:tcPr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E3617E" w:rsidRPr="00EF5083" w:rsidTr="00103965">
        <w:tc>
          <w:tcPr>
            <w:tcW w:w="751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8а</w:t>
            </w:r>
          </w:p>
        </w:tc>
        <w:tc>
          <w:tcPr>
            <w:tcW w:w="1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литература</w:t>
            </w:r>
          </w:p>
        </w:tc>
        <w:tc>
          <w:tcPr>
            <w:tcW w:w="1359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Клобукова</w:t>
            </w:r>
            <w:proofErr w:type="spellEnd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 xml:space="preserve"> Л.Р.</w:t>
            </w:r>
          </w:p>
        </w:tc>
        <w:tc>
          <w:tcPr>
            <w:tcW w:w="137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14.04</w:t>
            </w:r>
          </w:p>
        </w:tc>
        <w:tc>
          <w:tcPr>
            <w:tcW w:w="2333" w:type="dxa"/>
          </w:tcPr>
          <w:p w:rsidR="00E3617E" w:rsidRPr="00EF5083" w:rsidRDefault="00E3617E" w:rsidP="00103965">
            <w:pPr>
              <w:suppressAutoHyphens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508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Тема   </w:t>
            </w:r>
            <w:proofErr w:type="gramStart"/>
            <w:r w:rsidRPr="00EF508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труда,   </w:t>
            </w:r>
            <w:proofErr w:type="gramEnd"/>
            <w:r w:rsidRPr="00EF508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духовной </w:t>
            </w:r>
          </w:p>
          <w:p w:rsidR="00E3617E" w:rsidRPr="00EF5083" w:rsidRDefault="00E3617E" w:rsidP="00103965">
            <w:pPr>
              <w:suppressAutoHyphens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F508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красоты    в    произведениях </w:t>
            </w:r>
          </w:p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Н.А.  Заболоцкого</w:t>
            </w:r>
            <w:r w:rsidRPr="00EF50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.   «Я   не </w:t>
            </w:r>
            <w:proofErr w:type="gramStart"/>
            <w:r w:rsidRPr="00EF50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ищу  гармонии</w:t>
            </w:r>
            <w:proofErr w:type="gramEnd"/>
            <w:r w:rsidRPr="00EF50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 в </w:t>
            </w:r>
            <w:r w:rsidRPr="00EF50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природе…»,       «Некрасивая девочка»</w:t>
            </w:r>
          </w:p>
        </w:tc>
        <w:tc>
          <w:tcPr>
            <w:tcW w:w="155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Работа с </w:t>
            </w:r>
            <w:proofErr w:type="spellStart"/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видеоуроком</w:t>
            </w:r>
            <w:proofErr w:type="spellEnd"/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выполнение </w:t>
            </w:r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заданий учебника.</w:t>
            </w:r>
          </w:p>
        </w:tc>
        <w:tc>
          <w:tcPr>
            <w:tcW w:w="6080" w:type="dxa"/>
          </w:tcPr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 xml:space="preserve">1.Выучить наизусть стих. </w:t>
            </w:r>
            <w:proofErr w:type="gramStart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« Некрасивая</w:t>
            </w:r>
            <w:proofErr w:type="gramEnd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 xml:space="preserve"> девочка»</w:t>
            </w:r>
          </w:p>
        </w:tc>
      </w:tr>
      <w:tr w:rsidR="00E3617E" w:rsidRPr="00EF5083" w:rsidTr="00103965">
        <w:tc>
          <w:tcPr>
            <w:tcW w:w="751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359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7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13.04</w:t>
            </w:r>
          </w:p>
        </w:tc>
        <w:tc>
          <w:tcPr>
            <w:tcW w:w="2333" w:type="dxa"/>
          </w:tcPr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Повторение по теме</w:t>
            </w:r>
          </w:p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gramStart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« Обособленные</w:t>
            </w:r>
            <w:proofErr w:type="gramEnd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 xml:space="preserve"> члены предложения»</w:t>
            </w:r>
          </w:p>
        </w:tc>
        <w:tc>
          <w:tcPr>
            <w:tcW w:w="155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с </w:t>
            </w:r>
            <w:proofErr w:type="spellStart"/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видеоуроком</w:t>
            </w:r>
            <w:proofErr w:type="spellEnd"/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выполнение заданий учебника.</w:t>
            </w:r>
          </w:p>
        </w:tc>
        <w:tc>
          <w:tcPr>
            <w:tcW w:w="6080" w:type="dxa"/>
          </w:tcPr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 xml:space="preserve">1.Упражнение 337 </w:t>
            </w:r>
            <w:proofErr w:type="gramStart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( объяснить</w:t>
            </w:r>
            <w:proofErr w:type="gramEnd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 xml:space="preserve"> знаки препинания)</w:t>
            </w:r>
          </w:p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 xml:space="preserve">2.Проработать презентацию </w:t>
            </w:r>
            <w:hyperlink r:id="rId6" w:history="1">
              <w:r w:rsidRPr="00EF5083">
                <w:rPr>
                  <w:rFonts w:eastAsiaTheme="minorEastAsia"/>
                  <w:color w:val="0000FF"/>
                  <w:u w:val="single"/>
                  <w:lang w:eastAsia="ru-RU"/>
                </w:rPr>
                <w:t>https://nsportal.ru/shkola/russkiy-yazyk/library/2013/03/31/prezentatsiya-k-uroku-russkogo-yazyka-v-8-klasse</w:t>
              </w:r>
            </w:hyperlink>
          </w:p>
        </w:tc>
      </w:tr>
      <w:tr w:rsidR="00E3617E" w:rsidRPr="00EF5083" w:rsidTr="00103965">
        <w:tc>
          <w:tcPr>
            <w:tcW w:w="751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9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7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16.04</w:t>
            </w:r>
          </w:p>
        </w:tc>
        <w:tc>
          <w:tcPr>
            <w:tcW w:w="2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 xml:space="preserve">Контрольная работа по </w:t>
            </w:r>
            <w:proofErr w:type="gramStart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теме« Обособленные</w:t>
            </w:r>
            <w:proofErr w:type="gramEnd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 xml:space="preserve"> члены предложения»</w:t>
            </w:r>
          </w:p>
        </w:tc>
        <w:tc>
          <w:tcPr>
            <w:tcW w:w="155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80" w:type="dxa"/>
          </w:tcPr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 xml:space="preserve">1.Упражнение 338 </w:t>
            </w:r>
            <w:proofErr w:type="gramStart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( прокомментировать</w:t>
            </w:r>
            <w:proofErr w:type="gramEnd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 xml:space="preserve"> все знаки препинания)</w:t>
            </w:r>
          </w:p>
        </w:tc>
      </w:tr>
      <w:tr w:rsidR="00E3617E" w:rsidRPr="00EF5083" w:rsidTr="00103965">
        <w:tc>
          <w:tcPr>
            <w:tcW w:w="751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9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7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18.04</w:t>
            </w:r>
          </w:p>
        </w:tc>
        <w:tc>
          <w:tcPr>
            <w:tcW w:w="2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Анализ контрольной работы</w:t>
            </w:r>
          </w:p>
        </w:tc>
        <w:tc>
          <w:tcPr>
            <w:tcW w:w="155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Работа над ошибками</w:t>
            </w:r>
          </w:p>
        </w:tc>
        <w:tc>
          <w:tcPr>
            <w:tcW w:w="6080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 xml:space="preserve">Проработать презентацию </w:t>
            </w:r>
            <w:hyperlink r:id="rId7" w:history="1">
              <w:r w:rsidRPr="00EF5083">
                <w:rPr>
                  <w:rFonts w:eastAsiaTheme="minorEastAsia"/>
                  <w:color w:val="0000FF"/>
                  <w:u w:val="single"/>
                  <w:lang w:eastAsia="ru-RU"/>
                </w:rPr>
                <w:t>https://nsportal.ru/shkola/russkiy-yazyk/library/2013/03/31/prezentatsiya-k-uroku-russkogo-yazyka-v-8-klasse</w:t>
              </w:r>
            </w:hyperlink>
          </w:p>
        </w:tc>
      </w:tr>
      <w:tr w:rsidR="00E3617E" w:rsidRPr="00EF5083" w:rsidTr="00103965">
        <w:tc>
          <w:tcPr>
            <w:tcW w:w="751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9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7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80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E3617E" w:rsidRPr="00EF5083" w:rsidTr="00103965">
        <w:tc>
          <w:tcPr>
            <w:tcW w:w="751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10а</w:t>
            </w:r>
          </w:p>
        </w:tc>
        <w:tc>
          <w:tcPr>
            <w:tcW w:w="1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литература</w:t>
            </w:r>
          </w:p>
        </w:tc>
        <w:tc>
          <w:tcPr>
            <w:tcW w:w="1359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Клобукова</w:t>
            </w:r>
            <w:proofErr w:type="spellEnd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 xml:space="preserve"> Л.Р.</w:t>
            </w:r>
          </w:p>
        </w:tc>
        <w:tc>
          <w:tcPr>
            <w:tcW w:w="137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14.04</w:t>
            </w:r>
          </w:p>
        </w:tc>
        <w:tc>
          <w:tcPr>
            <w:tcW w:w="2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Изображение войны 1812 года. Философия войны в романе.</w:t>
            </w:r>
          </w:p>
        </w:tc>
        <w:tc>
          <w:tcPr>
            <w:tcW w:w="155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с </w:t>
            </w:r>
            <w:proofErr w:type="spellStart"/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видеоуроком</w:t>
            </w:r>
            <w:proofErr w:type="spellEnd"/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выполнение заданий учебника.</w:t>
            </w:r>
          </w:p>
        </w:tc>
        <w:tc>
          <w:tcPr>
            <w:tcW w:w="6080" w:type="dxa"/>
          </w:tcPr>
          <w:p w:rsidR="00E3617E" w:rsidRPr="00EF5083" w:rsidRDefault="00E3617E" w:rsidP="00103965">
            <w:pPr>
              <w:rPr>
                <w:rFonts w:eastAsiaTheme="minorEastAsia"/>
                <w:lang w:eastAsia="ru-RU"/>
              </w:rPr>
            </w:pPr>
            <w:r w:rsidRPr="00EF5083">
              <w:rPr>
                <w:rFonts w:eastAsiaTheme="minorEastAsia"/>
                <w:lang w:eastAsia="ru-RU"/>
              </w:rPr>
              <w:t xml:space="preserve">1.Изучить материалы </w:t>
            </w:r>
            <w:proofErr w:type="spellStart"/>
            <w:r w:rsidRPr="00EF5083">
              <w:rPr>
                <w:rFonts w:eastAsiaTheme="minorEastAsia"/>
                <w:lang w:eastAsia="ru-RU"/>
              </w:rPr>
              <w:t>видеоурока</w:t>
            </w:r>
            <w:proofErr w:type="spellEnd"/>
            <w:r>
              <w:rPr>
                <w:rFonts w:eastAsiaTheme="minorEastAsia"/>
                <w:color w:val="0000FF"/>
                <w:u w:val="single"/>
                <w:lang w:eastAsia="ru-RU"/>
              </w:rPr>
              <w:fldChar w:fldCharType="begin"/>
            </w:r>
            <w:r>
              <w:rPr>
                <w:rFonts w:eastAsiaTheme="minorEastAsia"/>
                <w:color w:val="0000FF"/>
                <w:u w:val="single"/>
                <w:lang w:eastAsia="ru-RU"/>
              </w:rPr>
              <w:instrText xml:space="preserve"> HYPERLINK "https://resh.edu.ru/subject/lesson/3633/start/9306/" </w:instrText>
            </w:r>
            <w:r>
              <w:rPr>
                <w:rFonts w:eastAsiaTheme="minorEastAsia"/>
                <w:color w:val="0000FF"/>
                <w:u w:val="single"/>
                <w:lang w:eastAsia="ru-RU"/>
              </w:rPr>
              <w:fldChar w:fldCharType="separate"/>
            </w:r>
            <w:r w:rsidRPr="00EF5083">
              <w:rPr>
                <w:rFonts w:eastAsiaTheme="minorEastAsia"/>
                <w:color w:val="0000FF"/>
                <w:u w:val="single"/>
                <w:lang w:eastAsia="ru-RU"/>
              </w:rPr>
              <w:t>https://resh.edu.ru/subject/lesson/3633/start/9306/</w:t>
            </w:r>
            <w:r>
              <w:rPr>
                <w:rFonts w:eastAsiaTheme="minorEastAsia"/>
                <w:color w:val="0000FF"/>
                <w:u w:val="single"/>
                <w:lang w:eastAsia="ru-RU"/>
              </w:rPr>
              <w:fldChar w:fldCharType="end"/>
            </w:r>
          </w:p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eastAsiaTheme="minorEastAsia"/>
                <w:lang w:eastAsia="ru-RU"/>
              </w:rPr>
              <w:t xml:space="preserve">2.выполнить тренировочные задания </w:t>
            </w:r>
            <w:proofErr w:type="gramStart"/>
            <w:r w:rsidRPr="00EF5083">
              <w:rPr>
                <w:rFonts w:eastAsiaTheme="minorEastAsia"/>
                <w:lang w:eastAsia="ru-RU"/>
              </w:rPr>
              <w:t>( там</w:t>
            </w:r>
            <w:proofErr w:type="gramEnd"/>
            <w:r w:rsidRPr="00EF5083">
              <w:rPr>
                <w:rFonts w:eastAsiaTheme="minorEastAsia"/>
                <w:lang w:eastAsia="ru-RU"/>
              </w:rPr>
              <w:t xml:space="preserve"> же)</w:t>
            </w:r>
          </w:p>
        </w:tc>
      </w:tr>
      <w:tr w:rsidR="00E3617E" w:rsidRPr="00EF5083" w:rsidTr="00103965">
        <w:tc>
          <w:tcPr>
            <w:tcW w:w="751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9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7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17.04</w:t>
            </w:r>
          </w:p>
        </w:tc>
        <w:tc>
          <w:tcPr>
            <w:tcW w:w="2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Изображение Бородинской битвы в романе </w:t>
            </w:r>
            <w:proofErr w:type="spellStart"/>
            <w:r w:rsidRPr="00EF50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Л.Н.Толстого</w:t>
            </w:r>
            <w:proofErr w:type="spellEnd"/>
            <w:r w:rsidRPr="00EF50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«Война и мир».</w:t>
            </w:r>
          </w:p>
        </w:tc>
        <w:tc>
          <w:tcPr>
            <w:tcW w:w="155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Работа с </w:t>
            </w:r>
            <w:proofErr w:type="spellStart"/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видеоуроком</w:t>
            </w:r>
            <w:proofErr w:type="spellEnd"/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выполнение </w:t>
            </w:r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заданий учебника.</w:t>
            </w:r>
          </w:p>
        </w:tc>
        <w:tc>
          <w:tcPr>
            <w:tcW w:w="6080" w:type="dxa"/>
          </w:tcPr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1.Изучить материалы учебника, с.176-183, ч.2.</w:t>
            </w:r>
          </w:p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Подготовить сообщения:</w:t>
            </w:r>
          </w:p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«Дубина народной войны – партизанское движение»;</w:t>
            </w:r>
          </w:p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- «Петя Ростов в партизанском отряде»;</w:t>
            </w:r>
          </w:p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«Патриотизм и героизм народа в Отечественной войне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EF5083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1812 г</w:t>
              </w:r>
            </w:smartTag>
            <w:r w:rsidRPr="00EF50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.»</w:t>
            </w:r>
          </w:p>
        </w:tc>
      </w:tr>
      <w:tr w:rsidR="00E3617E" w:rsidRPr="00EF5083" w:rsidTr="00103965">
        <w:tc>
          <w:tcPr>
            <w:tcW w:w="751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9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7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18.04</w:t>
            </w:r>
          </w:p>
        </w:tc>
        <w:tc>
          <w:tcPr>
            <w:tcW w:w="2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«Дубина народной войны». Бегство французов из России. Последний период войны и её воздействие на героев.</w:t>
            </w:r>
          </w:p>
        </w:tc>
        <w:tc>
          <w:tcPr>
            <w:tcW w:w="155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80" w:type="dxa"/>
          </w:tcPr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1.Изучить материалы учебника, с.171-176, ч.2.</w:t>
            </w:r>
          </w:p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2.Рассказать по содержанию т.4:</w:t>
            </w:r>
          </w:p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- о встрече Пьера с Платоном Каратаевым;</w:t>
            </w:r>
          </w:p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- о гибели Пети Ростова;</w:t>
            </w:r>
          </w:p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- о том, как Толстой трактует войну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EF5083">
                <w:rPr>
                  <w:rFonts w:ascii="Times New Roman" w:eastAsiaTheme="minorEastAsia" w:hAnsi="Times New Roman" w:cs="Times New Roman"/>
                  <w:sz w:val="18"/>
                  <w:szCs w:val="18"/>
                  <w:lang w:eastAsia="ru-RU"/>
                </w:rPr>
                <w:t>1812 г</w:t>
              </w:r>
            </w:smartTag>
            <w:r w:rsidRPr="00EF508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.;</w:t>
            </w:r>
          </w:p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- о личности Наполеона;</w:t>
            </w:r>
          </w:p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- о Пьере до и после плена;</w:t>
            </w:r>
          </w:p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- о Пьере и Наташе.</w:t>
            </w:r>
          </w:p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3.Инд.задания:</w:t>
            </w:r>
          </w:p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- опишите военные действия двух партизанских отрядов: Денисова и Долохова;</w:t>
            </w:r>
          </w:p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- как в образе Тихона Щербатого олицетворяется народное </w:t>
            </w:r>
            <w:proofErr w:type="gramStart"/>
            <w:r w:rsidRPr="00EF508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отношение  к</w:t>
            </w:r>
            <w:proofErr w:type="gramEnd"/>
            <w:r w:rsidRPr="00EF508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войне?</w:t>
            </w:r>
          </w:p>
        </w:tc>
      </w:tr>
      <w:tr w:rsidR="00E3617E" w:rsidRPr="00EF5083" w:rsidTr="00103965">
        <w:tc>
          <w:tcPr>
            <w:tcW w:w="751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359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7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13.04</w:t>
            </w:r>
          </w:p>
        </w:tc>
        <w:tc>
          <w:tcPr>
            <w:tcW w:w="2333" w:type="dxa"/>
          </w:tcPr>
          <w:p w:rsidR="00E3617E" w:rsidRPr="00EF5083" w:rsidRDefault="00E3617E" w:rsidP="00103965">
            <w:pPr>
              <w:rPr>
                <w:rFonts w:ascii="Times New Roman" w:eastAsiaTheme="minorEastAsia" w:hAnsi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/>
                <w:lang w:eastAsia="ru-RU"/>
              </w:rPr>
              <w:t>Деепричастие как глагольная форма. Образование деепричастий.</w:t>
            </w:r>
          </w:p>
        </w:tc>
        <w:tc>
          <w:tcPr>
            <w:tcW w:w="155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с </w:t>
            </w:r>
            <w:proofErr w:type="spellStart"/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видеоуроком</w:t>
            </w:r>
            <w:proofErr w:type="spellEnd"/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выполнение заданий учебника.</w:t>
            </w:r>
          </w:p>
        </w:tc>
        <w:tc>
          <w:tcPr>
            <w:tcW w:w="6080" w:type="dxa"/>
          </w:tcPr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 xml:space="preserve">Изучить тему по ссылкам: </w:t>
            </w:r>
            <w:hyperlink r:id="rId8" w:history="1">
              <w:r w:rsidRPr="00EF5083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https://resh.edu.ru/subject/lesson/1505/start/</w:t>
              </w:r>
            </w:hyperlink>
          </w:p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9" w:history="1">
              <w:r w:rsidRPr="00EF5083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https://resh.edu.ru/subject/lesson/2640/start/</w:t>
              </w:r>
            </w:hyperlink>
          </w:p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Выполнить практические задания там же</w:t>
            </w:r>
          </w:p>
        </w:tc>
      </w:tr>
      <w:tr w:rsidR="00E3617E" w:rsidRPr="00EF5083" w:rsidTr="00103965">
        <w:tc>
          <w:tcPr>
            <w:tcW w:w="751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9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7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14.04</w:t>
            </w:r>
          </w:p>
        </w:tc>
        <w:tc>
          <w:tcPr>
            <w:tcW w:w="2333" w:type="dxa"/>
          </w:tcPr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 xml:space="preserve">Правописание </w:t>
            </w:r>
            <w:proofErr w:type="spellStart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деепрчастий</w:t>
            </w:r>
            <w:proofErr w:type="spellEnd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Деепричастный оборот</w:t>
            </w:r>
          </w:p>
        </w:tc>
        <w:tc>
          <w:tcPr>
            <w:tcW w:w="155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Работа с </w:t>
            </w:r>
            <w:proofErr w:type="spellStart"/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видеоуроком</w:t>
            </w:r>
            <w:proofErr w:type="spellEnd"/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выполнение </w:t>
            </w:r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заданий учебника.</w:t>
            </w:r>
          </w:p>
        </w:tc>
        <w:tc>
          <w:tcPr>
            <w:tcW w:w="6080" w:type="dxa"/>
          </w:tcPr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 xml:space="preserve">Изучить тему по ссылке: </w:t>
            </w:r>
            <w:hyperlink r:id="rId10" w:history="1">
              <w:r w:rsidRPr="00EF5083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https://resh.edu.ru/subject/lesson/1511/start/</w:t>
              </w:r>
            </w:hyperlink>
          </w:p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 xml:space="preserve">Упражнение275 </w:t>
            </w:r>
            <w:proofErr w:type="gramStart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( учебник</w:t>
            </w:r>
            <w:proofErr w:type="gramEnd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)</w:t>
            </w:r>
          </w:p>
        </w:tc>
      </w:tr>
      <w:tr w:rsidR="00E3617E" w:rsidRPr="00EF5083" w:rsidTr="00103965">
        <w:tc>
          <w:tcPr>
            <w:tcW w:w="751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9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7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16.04</w:t>
            </w:r>
          </w:p>
        </w:tc>
        <w:tc>
          <w:tcPr>
            <w:tcW w:w="2333" w:type="dxa"/>
          </w:tcPr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Проверочная работа по теме «Деепричастие»</w:t>
            </w:r>
          </w:p>
        </w:tc>
        <w:tc>
          <w:tcPr>
            <w:tcW w:w="155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Тестирование</w:t>
            </w:r>
          </w:p>
        </w:tc>
        <w:tc>
          <w:tcPr>
            <w:tcW w:w="6080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E3617E" w:rsidRPr="00EF5083" w:rsidTr="00103965">
        <w:tc>
          <w:tcPr>
            <w:tcW w:w="751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9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7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17.04</w:t>
            </w:r>
          </w:p>
        </w:tc>
        <w:tc>
          <w:tcPr>
            <w:tcW w:w="2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Обобщение. Анализ проверочной работы</w:t>
            </w:r>
          </w:p>
        </w:tc>
        <w:tc>
          <w:tcPr>
            <w:tcW w:w="155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80" w:type="dxa"/>
          </w:tcPr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Вопросы на странице 182</w:t>
            </w:r>
          </w:p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E3617E" w:rsidRPr="00EF5083" w:rsidTr="00103965">
        <w:tc>
          <w:tcPr>
            <w:tcW w:w="751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9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7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80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E3617E" w:rsidRPr="00EF5083" w:rsidTr="00103965">
        <w:tc>
          <w:tcPr>
            <w:tcW w:w="751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Родная литература</w:t>
            </w:r>
          </w:p>
        </w:tc>
        <w:tc>
          <w:tcPr>
            <w:tcW w:w="1359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7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16.04</w:t>
            </w:r>
          </w:p>
        </w:tc>
        <w:tc>
          <w:tcPr>
            <w:tcW w:w="2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В.Быков</w:t>
            </w:r>
            <w:proofErr w:type="spellEnd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. «Сотников»</w:t>
            </w:r>
          </w:p>
        </w:tc>
        <w:tc>
          <w:tcPr>
            <w:tcW w:w="155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80" w:type="dxa"/>
          </w:tcPr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Читать повесть</w:t>
            </w:r>
          </w:p>
        </w:tc>
      </w:tr>
      <w:tr w:rsidR="00E3617E" w:rsidRPr="00EF5083" w:rsidTr="00103965">
        <w:tc>
          <w:tcPr>
            <w:tcW w:w="751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9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7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80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E3617E" w:rsidRPr="00EF5083" w:rsidTr="00103965">
        <w:tc>
          <w:tcPr>
            <w:tcW w:w="751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3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Родной язык</w:t>
            </w:r>
          </w:p>
        </w:tc>
        <w:tc>
          <w:tcPr>
            <w:tcW w:w="1359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7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18.04</w:t>
            </w:r>
          </w:p>
        </w:tc>
        <w:tc>
          <w:tcPr>
            <w:tcW w:w="2333" w:type="dxa"/>
          </w:tcPr>
          <w:p w:rsidR="00E3617E" w:rsidRPr="00EF5083" w:rsidRDefault="00E3617E" w:rsidP="00103965">
            <w:pPr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hAnsi="Times New Roman" w:cs="Times New Roman"/>
              </w:rPr>
              <w:t>Стили литературного языка — разговорный и книжные. Признаки. Сфера употребления.</w:t>
            </w:r>
          </w:p>
        </w:tc>
        <w:tc>
          <w:tcPr>
            <w:tcW w:w="1555" w:type="dxa"/>
          </w:tcPr>
          <w:p w:rsidR="00E3617E" w:rsidRPr="00EF5083" w:rsidRDefault="00E3617E" w:rsidP="0010396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80" w:type="dxa"/>
          </w:tcPr>
          <w:p w:rsidR="00E3617E" w:rsidRPr="00EF5083" w:rsidRDefault="00E3617E" w:rsidP="0010396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 xml:space="preserve">Подготовить сообщение </w:t>
            </w:r>
          </w:p>
        </w:tc>
      </w:tr>
    </w:tbl>
    <w:p w:rsidR="00E3617E" w:rsidRDefault="00E3617E" w:rsidP="00E3617E"/>
    <w:p w:rsidR="00E3617E" w:rsidRPr="00852873" w:rsidRDefault="00E3617E" w:rsidP="00E36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2873">
        <w:rPr>
          <w:rFonts w:ascii="Times New Roman" w:hAnsi="Times New Roman" w:cs="Times New Roman"/>
          <w:sz w:val="24"/>
          <w:szCs w:val="24"/>
        </w:rPr>
        <w:t>План работы Обуховой Е.М.</w:t>
      </w:r>
    </w:p>
    <w:tbl>
      <w:tblPr>
        <w:tblW w:w="1567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1354"/>
        <w:gridCol w:w="1557"/>
        <w:gridCol w:w="1461"/>
        <w:gridCol w:w="2853"/>
        <w:gridCol w:w="1807"/>
        <w:gridCol w:w="6042"/>
      </w:tblGrid>
      <w:tr w:rsidR="00E3617E" w:rsidRPr="00852873" w:rsidTr="00103965">
        <w:trPr>
          <w:trHeight w:val="255"/>
        </w:trPr>
        <w:tc>
          <w:tcPr>
            <w:tcW w:w="761" w:type="dxa"/>
            <w:shd w:val="clear" w:color="auto" w:fill="auto"/>
            <w:noWrap/>
            <w:vAlign w:val="bottom"/>
            <w:hideMark/>
          </w:tcPr>
          <w:p w:rsidR="00E3617E" w:rsidRPr="00852873" w:rsidRDefault="00E3617E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1331" w:type="dxa"/>
            <w:shd w:val="clear" w:color="auto" w:fill="auto"/>
            <w:noWrap/>
            <w:vAlign w:val="bottom"/>
            <w:hideMark/>
          </w:tcPr>
          <w:p w:rsidR="00E3617E" w:rsidRPr="00852873" w:rsidRDefault="00E3617E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E3617E" w:rsidRPr="00852873" w:rsidRDefault="00E3617E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E3617E" w:rsidRPr="00852873" w:rsidRDefault="00E3617E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срок </w:t>
            </w:r>
            <w:proofErr w:type="gramStart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выполнения  задания</w:t>
            </w:r>
            <w:proofErr w:type="gramEnd"/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:rsidR="00E3617E" w:rsidRPr="00852873" w:rsidRDefault="00E3617E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 урока</w:t>
            </w:r>
            <w:proofErr w:type="gramEnd"/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E3617E" w:rsidRPr="00852873" w:rsidRDefault="00E3617E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 задания</w:t>
            </w:r>
            <w:proofErr w:type="gramEnd"/>
          </w:p>
        </w:tc>
        <w:tc>
          <w:tcPr>
            <w:tcW w:w="5925" w:type="dxa"/>
            <w:shd w:val="clear" w:color="auto" w:fill="auto"/>
            <w:noWrap/>
            <w:vAlign w:val="bottom"/>
            <w:hideMark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ссылка </w:t>
            </w:r>
            <w:proofErr w:type="gramStart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  указание</w:t>
            </w:r>
            <w:proofErr w:type="gramEnd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страницу  учебника</w:t>
            </w:r>
          </w:p>
        </w:tc>
      </w:tr>
      <w:tr w:rsidR="00E3617E" w:rsidRPr="00852873" w:rsidTr="00103965">
        <w:trPr>
          <w:trHeight w:val="255"/>
        </w:trPr>
        <w:tc>
          <w:tcPr>
            <w:tcW w:w="761" w:type="dxa"/>
            <w:shd w:val="clear" w:color="auto" w:fill="auto"/>
            <w:noWrap/>
            <w:hideMark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331" w:type="dxa"/>
            <w:shd w:val="clear" w:color="auto" w:fill="auto"/>
            <w:noWrap/>
            <w:hideMark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57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13.04.2020</w:t>
            </w:r>
          </w:p>
        </w:tc>
        <w:tc>
          <w:tcPr>
            <w:tcW w:w="2853" w:type="dxa"/>
            <w:shd w:val="clear" w:color="auto" w:fill="auto"/>
            <w:noWrap/>
            <w:hideMark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hAnsi="Times New Roman" w:cs="Times New Roman"/>
                <w:sz w:val="24"/>
                <w:szCs w:val="24"/>
              </w:rPr>
              <w:t>Наклонение глаголов. Изъявительное наклонение</w:t>
            </w:r>
          </w:p>
        </w:tc>
        <w:tc>
          <w:tcPr>
            <w:tcW w:w="1807" w:type="dxa"/>
            <w:shd w:val="clear" w:color="auto" w:fill="auto"/>
            <w:noWrap/>
            <w:hideMark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заданий.</w:t>
            </w:r>
          </w:p>
        </w:tc>
        <w:tc>
          <w:tcPr>
            <w:tcW w:w="5925" w:type="dxa"/>
            <w:shd w:val="clear" w:color="auto" w:fill="auto"/>
            <w:noWrap/>
            <w:hideMark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 стр.</w:t>
            </w:r>
            <w:proofErr w:type="gramStart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  изучить</w:t>
            </w:r>
            <w:proofErr w:type="gramEnd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выполнить упражнения 538, 539 , 540письменно.  Выучить правило.</w:t>
            </w:r>
          </w:p>
          <w:p w:rsidR="00E3617E" w:rsidRPr="00852873" w:rsidRDefault="00E3617E" w:rsidP="00103965">
            <w:pPr>
              <w:tabs>
                <w:tab w:val="left" w:pos="471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Ссылка:https</w:t>
            </w:r>
            <w:proofErr w:type="spellEnd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://www.youtube.com/</w:t>
            </w:r>
            <w:proofErr w:type="gramStart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watch?v</w:t>
            </w:r>
            <w:proofErr w:type="gramEnd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=bZcUn2EYiHE</w:t>
            </w:r>
          </w:p>
        </w:tc>
      </w:tr>
      <w:tr w:rsidR="00E3617E" w:rsidRPr="00852873" w:rsidTr="00103965">
        <w:trPr>
          <w:trHeight w:val="255"/>
        </w:trPr>
        <w:tc>
          <w:tcPr>
            <w:tcW w:w="761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5А</w:t>
            </w:r>
          </w:p>
        </w:tc>
        <w:tc>
          <w:tcPr>
            <w:tcW w:w="1331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57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36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13.04.2020</w:t>
            </w:r>
          </w:p>
        </w:tc>
        <w:tc>
          <w:tcPr>
            <w:tcW w:w="2853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873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прилагательного.</w:t>
            </w:r>
          </w:p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и обобщение изученного материала об имени </w:t>
            </w:r>
            <w:proofErr w:type="spellStart"/>
            <w:r w:rsidRPr="00852873">
              <w:rPr>
                <w:rFonts w:ascii="Times New Roman" w:hAnsi="Times New Roman" w:cs="Times New Roman"/>
                <w:sz w:val="24"/>
                <w:szCs w:val="24"/>
              </w:rPr>
              <w:t>прилагаётельном</w:t>
            </w:r>
            <w:proofErr w:type="spellEnd"/>
          </w:p>
        </w:tc>
        <w:tc>
          <w:tcPr>
            <w:tcW w:w="1807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заданий.</w:t>
            </w:r>
          </w:p>
        </w:tc>
        <w:tc>
          <w:tcPr>
            <w:tcW w:w="5925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Учебник стр.94-95, читать, изучить, выполнить упражнения 599, 601 письменно.  Ответить на вопросы. Решать на сайте «Открытая </w:t>
            </w:r>
            <w:proofErr w:type="spellStart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щкола</w:t>
            </w:r>
            <w:proofErr w:type="spellEnd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устно</w:t>
            </w:r>
          </w:p>
        </w:tc>
      </w:tr>
      <w:tr w:rsidR="00E3617E" w:rsidRPr="00852873" w:rsidTr="00103965">
        <w:trPr>
          <w:trHeight w:val="255"/>
        </w:trPr>
        <w:tc>
          <w:tcPr>
            <w:tcW w:w="761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331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7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36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13.04.2020</w:t>
            </w:r>
          </w:p>
        </w:tc>
        <w:tc>
          <w:tcPr>
            <w:tcW w:w="2853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П. Астафьев. </w:t>
            </w:r>
          </w:p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 «</w:t>
            </w:r>
            <w:proofErr w:type="spellStart"/>
            <w:proofErr w:type="gramEnd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Васюткино</w:t>
            </w:r>
            <w:proofErr w:type="spellEnd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озеро».</w:t>
            </w:r>
          </w:p>
        </w:tc>
        <w:tc>
          <w:tcPr>
            <w:tcW w:w="1807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заданий.</w:t>
            </w:r>
          </w:p>
        </w:tc>
        <w:tc>
          <w:tcPr>
            <w:tcW w:w="5925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Учебник стр.142-151 читать </w:t>
            </w:r>
            <w:proofErr w:type="gramStart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 В.</w:t>
            </w:r>
            <w:proofErr w:type="gramEnd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П. Астафьева «</w:t>
            </w:r>
            <w:proofErr w:type="spellStart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Васюткино</w:t>
            </w:r>
            <w:proofErr w:type="spellEnd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озеро».  С</w:t>
            </w:r>
            <w:r w:rsidRPr="00852873">
              <w:rPr>
                <w:rFonts w:ascii="Times New Roman" w:hAnsi="Times New Roman" w:cs="Times New Roman"/>
                <w:sz w:val="24"/>
                <w:szCs w:val="24"/>
              </w:rPr>
              <w:t>оставление рассказа по личным впечатлениям. Отвечать на вопросы</w:t>
            </w:r>
          </w:p>
        </w:tc>
      </w:tr>
      <w:tr w:rsidR="00E3617E" w:rsidRPr="00852873" w:rsidTr="00103965">
        <w:trPr>
          <w:trHeight w:val="255"/>
        </w:trPr>
        <w:tc>
          <w:tcPr>
            <w:tcW w:w="761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331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57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36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13.04.2020</w:t>
            </w:r>
          </w:p>
        </w:tc>
        <w:tc>
          <w:tcPr>
            <w:tcW w:w="2853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ar-SA"/>
              </w:rPr>
              <w:t>Фонетика. Графика. Орфография</w:t>
            </w:r>
          </w:p>
        </w:tc>
        <w:tc>
          <w:tcPr>
            <w:tcW w:w="1807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заданий.</w:t>
            </w:r>
          </w:p>
        </w:tc>
        <w:tc>
          <w:tcPr>
            <w:tcW w:w="5925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 стр.167-169 упр.334,336, упр.335 устно. Работа на сайте «Открытая школа» задания по сложноподчиненным предложениям.</w:t>
            </w:r>
          </w:p>
        </w:tc>
      </w:tr>
      <w:tr w:rsidR="00E3617E" w:rsidRPr="00852873" w:rsidTr="00103965">
        <w:trPr>
          <w:trHeight w:val="255"/>
        </w:trPr>
        <w:tc>
          <w:tcPr>
            <w:tcW w:w="761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3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617E" w:rsidRPr="00852873" w:rsidTr="00103965">
        <w:trPr>
          <w:trHeight w:val="255"/>
        </w:trPr>
        <w:tc>
          <w:tcPr>
            <w:tcW w:w="761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9Б </w:t>
            </w:r>
          </w:p>
        </w:tc>
        <w:tc>
          <w:tcPr>
            <w:tcW w:w="1331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Лит-</w:t>
            </w:r>
            <w:proofErr w:type="spellStart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557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36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14.04.2020</w:t>
            </w:r>
          </w:p>
        </w:tc>
        <w:tc>
          <w:tcPr>
            <w:tcW w:w="2853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Н.В.Гоголь</w:t>
            </w:r>
            <w:proofErr w:type="spellEnd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«Мертвые души» Помещики:</w:t>
            </w:r>
            <w:r w:rsidRPr="00852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Собакевич, Плюшкин</w:t>
            </w:r>
          </w:p>
        </w:tc>
        <w:tc>
          <w:tcPr>
            <w:tcW w:w="1807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</w:t>
            </w:r>
          </w:p>
        </w:tc>
        <w:tc>
          <w:tcPr>
            <w:tcW w:w="5925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Учебник стр. 419-430. </w:t>
            </w:r>
            <w:proofErr w:type="spellStart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Н.В.Гоголь</w:t>
            </w:r>
            <w:proofErr w:type="spellEnd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«Мертвые души» Образ Собакевич, Плюшкин</w:t>
            </w:r>
          </w:p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617E" w:rsidRPr="00852873" w:rsidTr="00103965">
        <w:trPr>
          <w:trHeight w:val="255"/>
        </w:trPr>
        <w:tc>
          <w:tcPr>
            <w:tcW w:w="761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331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Род.яз</w:t>
            </w:r>
            <w:proofErr w:type="spellEnd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7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36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14.04.2020</w:t>
            </w:r>
          </w:p>
        </w:tc>
        <w:tc>
          <w:tcPr>
            <w:tcW w:w="2853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преобразования текстов</w:t>
            </w:r>
          </w:p>
        </w:tc>
        <w:tc>
          <w:tcPr>
            <w:tcW w:w="1807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</w:t>
            </w:r>
          </w:p>
        </w:tc>
        <w:tc>
          <w:tcPr>
            <w:tcW w:w="5925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один из вариантов конспекта </w:t>
            </w:r>
            <w:proofErr w:type="gramStart"/>
            <w:r w:rsidRPr="00852873">
              <w:rPr>
                <w:rFonts w:ascii="Times New Roman" w:hAnsi="Times New Roman" w:cs="Times New Roman"/>
                <w:sz w:val="24"/>
                <w:szCs w:val="24"/>
              </w:rPr>
              <w:t>текста  Об</w:t>
            </w:r>
            <w:proofErr w:type="gramEnd"/>
            <w:r w:rsidRPr="00852873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покорения воздуха, об аппаратах, способных реализовать мечту человека о полёте.</w:t>
            </w:r>
          </w:p>
        </w:tc>
      </w:tr>
      <w:tr w:rsidR="00E3617E" w:rsidRPr="00852873" w:rsidTr="00103965">
        <w:trPr>
          <w:trHeight w:val="255"/>
        </w:trPr>
        <w:tc>
          <w:tcPr>
            <w:tcW w:w="761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3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617E" w:rsidRPr="00852873" w:rsidTr="00103965">
        <w:trPr>
          <w:trHeight w:val="255"/>
        </w:trPr>
        <w:tc>
          <w:tcPr>
            <w:tcW w:w="761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331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57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36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15.04.2020</w:t>
            </w:r>
          </w:p>
        </w:tc>
        <w:tc>
          <w:tcPr>
            <w:tcW w:w="2853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lk493014925"/>
            <w:r w:rsidRPr="00852873">
              <w:rPr>
                <w:rFonts w:ascii="Times New Roman" w:hAnsi="Times New Roman" w:cs="Times New Roman"/>
                <w:sz w:val="24"/>
                <w:szCs w:val="24"/>
              </w:rPr>
              <w:t xml:space="preserve">Сжатое изложение «Витькина </w:t>
            </w:r>
            <w:proofErr w:type="gramStart"/>
            <w:r w:rsidRPr="00852873">
              <w:rPr>
                <w:rFonts w:ascii="Times New Roman" w:hAnsi="Times New Roman" w:cs="Times New Roman"/>
                <w:sz w:val="24"/>
                <w:szCs w:val="24"/>
              </w:rPr>
              <w:t xml:space="preserve">гайка» </w:t>
            </w:r>
            <w:bookmarkEnd w:id="0"/>
            <w:r w:rsidRPr="00852873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Pr="00852873">
              <w:rPr>
                <w:rFonts w:ascii="Times New Roman" w:hAnsi="Times New Roman" w:cs="Times New Roman"/>
                <w:sz w:val="24"/>
                <w:szCs w:val="24"/>
              </w:rPr>
              <w:t xml:space="preserve"> упр.541-542</w:t>
            </w:r>
          </w:p>
        </w:tc>
        <w:tc>
          <w:tcPr>
            <w:tcW w:w="1807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</w:t>
            </w:r>
          </w:p>
        </w:tc>
        <w:tc>
          <w:tcPr>
            <w:tcW w:w="5925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Учебник </w:t>
            </w:r>
            <w:proofErr w:type="spellStart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116-117 </w:t>
            </w:r>
            <w:proofErr w:type="gramStart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изучить ,</w:t>
            </w:r>
            <w:proofErr w:type="gramEnd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упражнение 541,542  Написать изложение</w:t>
            </w:r>
          </w:p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617E" w:rsidRPr="00852873" w:rsidTr="00103965">
        <w:trPr>
          <w:trHeight w:val="255"/>
        </w:trPr>
        <w:tc>
          <w:tcPr>
            <w:tcW w:w="761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3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617E" w:rsidRPr="00852873" w:rsidTr="00103965">
        <w:trPr>
          <w:trHeight w:val="255"/>
        </w:trPr>
        <w:tc>
          <w:tcPr>
            <w:tcW w:w="761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331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57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36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16.04.2020</w:t>
            </w:r>
          </w:p>
        </w:tc>
        <w:tc>
          <w:tcPr>
            <w:tcW w:w="2853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Лексикология. Фразеология. Орфография</w:t>
            </w:r>
          </w:p>
        </w:tc>
        <w:tc>
          <w:tcPr>
            <w:tcW w:w="1807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</w:t>
            </w:r>
          </w:p>
        </w:tc>
        <w:tc>
          <w:tcPr>
            <w:tcW w:w="5925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Стр.173 -175 Упражнения 345, 346,347</w:t>
            </w:r>
          </w:p>
        </w:tc>
      </w:tr>
      <w:tr w:rsidR="00E3617E" w:rsidRPr="00852873" w:rsidTr="00103965">
        <w:trPr>
          <w:trHeight w:val="255"/>
        </w:trPr>
        <w:tc>
          <w:tcPr>
            <w:tcW w:w="761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5А</w:t>
            </w:r>
          </w:p>
        </w:tc>
        <w:tc>
          <w:tcPr>
            <w:tcW w:w="1331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57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36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16.04.2020</w:t>
            </w:r>
          </w:p>
        </w:tc>
        <w:tc>
          <w:tcPr>
            <w:tcW w:w="2853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Р.р</w:t>
            </w:r>
            <w:proofErr w:type="spellEnd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описание животного. Изложение </w:t>
            </w:r>
            <w:proofErr w:type="gramStart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А.</w:t>
            </w:r>
            <w:proofErr w:type="gramEnd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Куприн. «Ю-ю»</w:t>
            </w:r>
          </w:p>
        </w:tc>
        <w:tc>
          <w:tcPr>
            <w:tcW w:w="1807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</w:t>
            </w:r>
          </w:p>
        </w:tc>
        <w:tc>
          <w:tcPr>
            <w:tcW w:w="5925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 стр.90 изучить. Упражнение585 написать изложение</w:t>
            </w:r>
          </w:p>
        </w:tc>
      </w:tr>
      <w:tr w:rsidR="00E3617E" w:rsidRPr="00852873" w:rsidTr="00103965">
        <w:trPr>
          <w:trHeight w:val="255"/>
        </w:trPr>
        <w:tc>
          <w:tcPr>
            <w:tcW w:w="761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331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7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36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16.04.2020</w:t>
            </w:r>
          </w:p>
        </w:tc>
        <w:tc>
          <w:tcPr>
            <w:tcW w:w="2853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К. М. Симонов. Д. С. Самойлов. Расул Гамзатов. </w:t>
            </w:r>
            <w:proofErr w:type="gramStart"/>
            <w:r w:rsidRPr="00852873">
              <w:rPr>
                <w:rFonts w:ascii="Times New Roman" w:hAnsi="Times New Roman" w:cs="Times New Roman"/>
                <w:iCs/>
                <w:sz w:val="24"/>
                <w:szCs w:val="24"/>
              </w:rPr>
              <w:t>Стихотворения .</w:t>
            </w:r>
            <w:proofErr w:type="gramEnd"/>
          </w:p>
        </w:tc>
        <w:tc>
          <w:tcPr>
            <w:tcW w:w="1807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</w:t>
            </w:r>
          </w:p>
        </w:tc>
        <w:tc>
          <w:tcPr>
            <w:tcW w:w="5925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Учебник стр.205-210 выучить стих </w:t>
            </w:r>
            <w:r w:rsidRPr="008528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Расула Гамзатова. </w:t>
            </w: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«Журавли»</w:t>
            </w:r>
          </w:p>
        </w:tc>
      </w:tr>
      <w:tr w:rsidR="00E3617E" w:rsidRPr="00852873" w:rsidTr="00103965">
        <w:trPr>
          <w:trHeight w:val="255"/>
        </w:trPr>
        <w:tc>
          <w:tcPr>
            <w:tcW w:w="761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3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617E" w:rsidRPr="00852873" w:rsidTr="00103965">
        <w:trPr>
          <w:trHeight w:val="255"/>
        </w:trPr>
        <w:tc>
          <w:tcPr>
            <w:tcW w:w="761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331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57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36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17.04.2020</w:t>
            </w:r>
          </w:p>
        </w:tc>
        <w:tc>
          <w:tcPr>
            <w:tcW w:w="2853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hAnsi="Times New Roman" w:cs="Times New Roman"/>
                <w:sz w:val="24"/>
                <w:szCs w:val="24"/>
              </w:rPr>
              <w:t>Повторе</w:t>
            </w:r>
            <w:r w:rsidRPr="00852873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и об</w:t>
            </w:r>
            <w:r w:rsidRPr="00852873">
              <w:rPr>
                <w:rFonts w:ascii="Times New Roman" w:hAnsi="Times New Roman" w:cs="Times New Roman"/>
                <w:sz w:val="24"/>
                <w:szCs w:val="24"/>
              </w:rPr>
              <w:softHyphen/>
              <w:t>общение изученного материала об имени прилага</w:t>
            </w:r>
            <w:r w:rsidRPr="00852873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тельном</w:t>
            </w:r>
          </w:p>
        </w:tc>
        <w:tc>
          <w:tcPr>
            <w:tcW w:w="1807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</w:t>
            </w:r>
          </w:p>
        </w:tc>
        <w:tc>
          <w:tcPr>
            <w:tcW w:w="5925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 стр91-95 упражнение 589, выучить правило.</w:t>
            </w:r>
          </w:p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Работаем по сайту Открытая школа. Выполняем задание</w:t>
            </w:r>
          </w:p>
        </w:tc>
      </w:tr>
      <w:tr w:rsidR="00E3617E" w:rsidRPr="00852873" w:rsidTr="00103965">
        <w:trPr>
          <w:trHeight w:val="255"/>
        </w:trPr>
        <w:tc>
          <w:tcPr>
            <w:tcW w:w="761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331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57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36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17.04.2020</w:t>
            </w:r>
          </w:p>
        </w:tc>
        <w:tc>
          <w:tcPr>
            <w:tcW w:w="2853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hAnsi="Times New Roman" w:cs="Times New Roman"/>
                <w:sz w:val="24"/>
                <w:szCs w:val="24"/>
              </w:rPr>
              <w:t>Условное наклонение и повелительное наклонение</w:t>
            </w:r>
          </w:p>
        </w:tc>
        <w:tc>
          <w:tcPr>
            <w:tcW w:w="1807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</w:t>
            </w:r>
          </w:p>
        </w:tc>
        <w:tc>
          <w:tcPr>
            <w:tcW w:w="5925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 стр117-125</w:t>
            </w:r>
            <w:r w:rsidRPr="00852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изучить, выполнить </w:t>
            </w:r>
            <w:proofErr w:type="gramStart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 543</w:t>
            </w:r>
            <w:proofErr w:type="gramEnd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545, 548 выучить правила Смотреть ссылку: </w:t>
            </w:r>
            <w:proofErr w:type="spellStart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Ссылка:https</w:t>
            </w:r>
            <w:proofErr w:type="spellEnd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://www.youtube.com/watch?v=bZcUn2EYiHE</w:t>
            </w:r>
          </w:p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617E" w:rsidRPr="00852873" w:rsidTr="00103965">
        <w:trPr>
          <w:trHeight w:val="255"/>
        </w:trPr>
        <w:tc>
          <w:tcPr>
            <w:tcW w:w="761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3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617E" w:rsidRPr="00852873" w:rsidTr="00103965">
        <w:trPr>
          <w:trHeight w:val="255"/>
        </w:trPr>
        <w:tc>
          <w:tcPr>
            <w:tcW w:w="761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331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 по выбору</w:t>
            </w:r>
          </w:p>
        </w:tc>
        <w:tc>
          <w:tcPr>
            <w:tcW w:w="1557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36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18.042020</w:t>
            </w:r>
          </w:p>
        </w:tc>
        <w:tc>
          <w:tcPr>
            <w:tcW w:w="2853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деловых бумаг</w:t>
            </w:r>
          </w:p>
        </w:tc>
        <w:tc>
          <w:tcPr>
            <w:tcW w:w="1807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пособием</w:t>
            </w:r>
          </w:p>
        </w:tc>
        <w:tc>
          <w:tcPr>
            <w:tcW w:w="5925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Цыбулько</w:t>
            </w:r>
            <w:proofErr w:type="spellEnd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 вариант с сочинением</w:t>
            </w:r>
          </w:p>
        </w:tc>
      </w:tr>
      <w:tr w:rsidR="00E3617E" w:rsidRPr="00852873" w:rsidTr="00103965">
        <w:trPr>
          <w:trHeight w:val="255"/>
        </w:trPr>
        <w:tc>
          <w:tcPr>
            <w:tcW w:w="761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331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Род.</w:t>
            </w:r>
            <w:proofErr w:type="gramStart"/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1557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36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18.042020</w:t>
            </w:r>
          </w:p>
        </w:tc>
        <w:tc>
          <w:tcPr>
            <w:tcW w:w="2853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Сочинение-рассуждение на тему: «Что</w:t>
            </w:r>
          </w:p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такое настоящее искусство?»</w:t>
            </w:r>
          </w:p>
        </w:tc>
        <w:tc>
          <w:tcPr>
            <w:tcW w:w="1807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текстом</w:t>
            </w:r>
          </w:p>
        </w:tc>
        <w:tc>
          <w:tcPr>
            <w:tcW w:w="5925" w:type="dxa"/>
            <w:shd w:val="clear" w:color="auto" w:fill="auto"/>
            <w:noWrap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Сочинение-рассуждение на тему: «Что</w:t>
            </w:r>
          </w:p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такое настоящее искусство?»</w:t>
            </w:r>
          </w:p>
        </w:tc>
      </w:tr>
      <w:tr w:rsidR="00E3617E" w:rsidRPr="00852873" w:rsidTr="00103965">
        <w:trPr>
          <w:trHeight w:val="255"/>
        </w:trPr>
        <w:tc>
          <w:tcPr>
            <w:tcW w:w="761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3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617E" w:rsidRPr="00852873" w:rsidTr="00103965">
        <w:trPr>
          <w:trHeight w:val="255"/>
        </w:trPr>
        <w:tc>
          <w:tcPr>
            <w:tcW w:w="761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3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noWrap/>
            <w:vAlign w:val="bottom"/>
          </w:tcPr>
          <w:p w:rsidR="00E3617E" w:rsidRPr="00852873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3617E" w:rsidRPr="00852873" w:rsidRDefault="00E3617E" w:rsidP="00E36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617E" w:rsidRPr="00852873" w:rsidRDefault="00E3617E" w:rsidP="00E36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88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254"/>
        <w:gridCol w:w="4085"/>
        <w:gridCol w:w="2429"/>
        <w:gridCol w:w="3207"/>
      </w:tblGrid>
      <w:tr w:rsidR="00E3617E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E3617E" w:rsidRPr="004F1AE0" w:rsidRDefault="00E3617E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E3617E" w:rsidRPr="004F1AE0" w:rsidRDefault="00E3617E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3617E" w:rsidRPr="004F1AE0" w:rsidRDefault="00E3617E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E3617E" w:rsidRPr="004F1AE0" w:rsidRDefault="00E3617E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срок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выполнения  задания</w:t>
            </w:r>
            <w:proofErr w:type="gramEnd"/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E3617E" w:rsidRPr="004F1AE0" w:rsidRDefault="00E3617E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  <w:proofErr w:type="gramEnd"/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E3617E" w:rsidRPr="004F1AE0" w:rsidRDefault="00E3617E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  <w:proofErr w:type="gramEnd"/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E3617E" w:rsidRPr="004F1AE0" w:rsidRDefault="00E3617E" w:rsidP="001039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  указание</w:t>
            </w:r>
            <w:proofErr w:type="gramEnd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страницу  учебника</w:t>
            </w:r>
          </w:p>
        </w:tc>
      </w:tr>
      <w:tr w:rsidR="00E3617E" w:rsidRPr="00A72C15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3617E" w:rsidRPr="008F216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1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5</w:t>
            </w:r>
            <w:r w:rsidRPr="008F21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1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5Б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8А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3617E" w:rsidRPr="008F216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617E" w:rsidRPr="006653D2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6653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</w:t>
            </w:r>
          </w:p>
          <w:p w:rsidR="00E3617E" w:rsidRPr="008C6B59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русский язык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Родной русский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Pr="00A72C15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Когданина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А.Х.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Pr="00A72C15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13.04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16.04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17.04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13.04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14.04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13.04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15.04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17.04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14.04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Pr="00A72C15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Сочинение по упр.645 «Как я испугался…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Контрольная работа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:»Имя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прилагательное»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Глагол как часть речи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Родная природа в произведениях писателей ХХ века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Родная природа в произведениях писателей ХХ века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Сочинение по упр.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 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 я испугался…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Контрольная работа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:»Имя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прилагательное»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Глагол как часть речи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Pr="00A72C15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Учебно-научная дискуссия. Стандартные обороты речи для участия в учебно-научной дискуссии. Правила корректной дискуссии.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Работа по плану, данному в учебнике. Анализ   текста.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со справочниками и учебником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Презентация. 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по учебнику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Аудиоурок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Учи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Работа по учебнику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Аудиоурок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Учи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Работа по учебнику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по плану, данному в учебнике. Анализ   текста.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со справочниками и учебником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Презентация. 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по учебнику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Pr="00A72C15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Статья из Интернета.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Аудиоурок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Ссылка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открытый урок.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Стр.111 Упр.644, 645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Стр. 111,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 Письменно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ответить на вопросы: №1,2,4,5,6 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Пар.104 Стр.113 Упр.650 Стр.113 Учить правила на стр.113, 114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Аудиоурок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прослушать. Пересказ текста на стр.186-190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письменный) стихотворения «Поклон»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В.Ф.Бокова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 по заданному плану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Аудиоурок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прослушать. Пересказ текста на стр.186-190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письменный) стихотворения «Поклон»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В.Ф.Бокова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 по заданному плану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Стр.111 Упр.599, 600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Письменно ответить на вопросы: №1,2,4,5,6 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Стр.96 Контрольные вопросы и задания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Пар.106 Стр.97 Упр.604 Стр.97,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правила на стр.97, 98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3617E" w:rsidRPr="00A72C15" w:rsidRDefault="00E3617E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Выписать основные правила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корректной  дискуссии</w:t>
            </w:r>
            <w:proofErr w:type="gramEnd"/>
          </w:p>
        </w:tc>
      </w:tr>
    </w:tbl>
    <w:p w:rsidR="00E3617E" w:rsidRPr="00E3617E" w:rsidRDefault="00E3617E" w:rsidP="00E3617E"/>
    <w:p w:rsidR="00E3617E" w:rsidRDefault="00E3617E" w:rsidP="00E3617E"/>
    <w:p w:rsidR="00E3617E" w:rsidRPr="00E3617E" w:rsidRDefault="00E3617E" w:rsidP="00E3617E">
      <w:pPr>
        <w:rPr>
          <w:sz w:val="36"/>
          <w:szCs w:val="36"/>
        </w:rPr>
      </w:pPr>
    </w:p>
    <w:p w:rsidR="00E3617E" w:rsidRPr="008C21C3" w:rsidRDefault="00E3617E" w:rsidP="00E3617E"/>
    <w:p w:rsidR="00E3617E" w:rsidRDefault="00E3617E" w:rsidP="00E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Учебный план по русскому языку и литературе на неделю учителя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Шариповой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Ф. Н.</w:t>
      </w:r>
    </w:p>
    <w:p w:rsidR="00E3617E" w:rsidRDefault="00E3617E" w:rsidP="00E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858"/>
        <w:gridCol w:w="1397"/>
        <w:gridCol w:w="1578"/>
        <w:gridCol w:w="2572"/>
        <w:gridCol w:w="5469"/>
        <w:gridCol w:w="2689"/>
        <w:gridCol w:w="33"/>
      </w:tblGrid>
      <w:tr w:rsidR="00E3617E" w:rsidTr="00103965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выполнения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задания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E3617E" w:rsidTr="00103965">
        <w:trPr>
          <w:gridAfter w:val="1"/>
          <w:wAfter w:w="33" w:type="dxa"/>
        </w:trPr>
        <w:tc>
          <w:tcPr>
            <w:tcW w:w="14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 (13.04 – 18.04)</w:t>
            </w:r>
          </w:p>
        </w:tc>
      </w:tr>
      <w:tr w:rsidR="00E3617E" w:rsidTr="00103965"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13.04, 14.04.  – 18.04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Указательные местоимения.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Определительные местоимения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Упр.484, стр.89 (Спишите, подчеркивая члены предложения, выраженные указательными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местоимениями. Укажите падеж этих местоимений. Запишите синоним к выделенному слову. пометьте предложение, соответствующее схеме).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486, стр.90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 выпишите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словосочетания по схемам: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местоимение+сущ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глагол+местоимение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выпишите устаревшее слово, подберите синоним из современного).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Упр.491, стр.92-93 (списать, подчеркнуть определительные местоимения как члены предложения, обозначить падеж, составить схему предложения с прямой речью). 2. Упр.494, стр.93 (написать небольшой рассказ по теме "Ночь в библиотеке". Смотрели фильм "Ночь в музее"?)</w:t>
            </w:r>
          </w:p>
        </w:tc>
        <w:tc>
          <w:tcPr>
            <w:tcW w:w="27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«Русский язык.  6 класс»: учебник для общеобразовательных организаций. 2 часть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др.; научный редактор Н.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- 7-е изд. - М.: Просвещение, 2016.</w:t>
            </w:r>
          </w:p>
        </w:tc>
      </w:tr>
      <w:tr w:rsidR="00E3617E" w:rsidTr="001039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 2020 -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Местоимения и другие части речи.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местоимений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Повторить тему "Правописание местоимений".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Выучить порядок морфологического разбора (стр.95-96).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Упр.498, стр.96-97 (списать текст, 3 местоимения разобрать морфологически).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17E" w:rsidTr="001039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17.04.2020 -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Повторение изученного материала по теме «Местоимение»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Контрольный диктант по теме «Местоимение»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пр.504, стр.98 (заполнить таблицу по теме "Слитно-раздельно-дефисное написание частей речи" в тетрадях для опорных конспектов).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Повторить правописание местоимений.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17E" w:rsidTr="001039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13.04-18.04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Краткие сведения о поэте. Стихотворение "Звезда полей". Человек и природа в стихотворении.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Н. М. Рубцов «Тихая моя родина». Образный строй.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 полевой почтой фронтовой привет…» Стихи и песни военных времен. В. Лебедев-Кумач «Священная война».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1. Прочитать стр.233-238. На вопросы (стр.238) №1,2,3 ответить устно, №4,5 - письменно, ваши размышления по поставленным вопросам.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Выписать определение изобразительно-выразительного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средства"символ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 (стр.235). 3. Красиво выразительно прочитать стихотворение "Звезда полей" мне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отпрваить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ватсапу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4. Прочитать по учебнику стр.199-201. 5. Спеть мне песню В. Лебедева-Кумача "Священная война".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Литература: 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Учебник: В 2 ч./ Под ред.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Меркина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Г.С.. – М.: Русское слово, 2013.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17E" w:rsidTr="00103965"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13.04-18.04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Разряды частиц.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Формообразующие частицы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Упр.404, стр.166 устно, упр.405-406 письменно.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Упр.407-408, стр.166-167.</w:t>
            </w:r>
          </w:p>
        </w:tc>
        <w:tc>
          <w:tcPr>
            <w:tcW w:w="27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 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учеб.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М. Т. Баранов [и др.].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2017.</w:t>
            </w:r>
          </w:p>
        </w:tc>
      </w:tr>
      <w:tr w:rsidR="00E3617E" w:rsidTr="001039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15.04-17.04-18.04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Смысловые частицы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Упр.409, стр.167, упр.411-412, стр.168.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Упр.413,415,416 на стр.168-169.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17E" w:rsidTr="001039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Р. Р. Сочинение «Как мне стать чемпионом»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Прочитать упр.418, 419 выполнить письменно.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17E" w:rsidTr="001039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15-18.04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И.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Шмелёв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«Русская песня».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М. Пришвин «Москва-река».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Прочитать стр. 134-138. 2. Ответить на вопросы на стр.138-139, вопросы №1,2,4,6 (несколько примеров),8 (полный ответ).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Прочитать стр.140-147, ответить на вопросы на стр.147-148, письменно на вопросы 4-5, стр.147.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Учебник «Литература 7 класс» (Авт.- сост. </w:t>
            </w:r>
            <w:proofErr w:type="spellStart"/>
            <w:r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Г.С.Меркин</w:t>
            </w:r>
            <w:proofErr w:type="spellEnd"/>
            <w:r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). В 2-х </w:t>
            </w:r>
            <w:proofErr w:type="gramStart"/>
            <w:r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частях.-</w:t>
            </w:r>
            <w:proofErr w:type="gramEnd"/>
            <w:r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5-е изд.-М.: ООО  «Русское слово», 2017.</w:t>
            </w:r>
          </w:p>
        </w:tc>
      </w:tr>
      <w:tr w:rsidR="00E3617E" w:rsidTr="001039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14.04-18.04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Практикум.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«Речь. Речевая деятельность. Текст».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Написать сочинение-рассуждение на лингвистическую тему "Функции частицы".</w:t>
            </w:r>
          </w:p>
          <w:p w:rsidR="00E3617E" w:rsidRDefault="00E3617E" w:rsidP="0010396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тему "Речевая деятельность. Текст". Выполнить контрольную работу.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17E" w:rsidTr="001039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В.Быков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«Крутой берег реки».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ind w:left="71" w:right="-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рассказ В. Быкова "Крутой берег реки". Письменно раскрыть проблему отдаленных последствий вооруженного конфликта для мирных людей.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17E" w:rsidTr="00103965"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Б 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14.04-18.04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7E" w:rsidRDefault="00E3617E" w:rsidP="00103965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Р/Р Эпистолярный жанр</w:t>
            </w:r>
          </w:p>
          <w:p w:rsidR="00E3617E" w:rsidRDefault="00E3617E" w:rsidP="0010396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делового письма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1. Прочитать упр.356-357 стр.202</w:t>
            </w:r>
          </w:p>
          <w:p w:rsidR="00E3617E" w:rsidRDefault="00E3617E" w:rsidP="0010396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Написать письмо солдату Великой Отечественной войны. "Письмо фронту"</w:t>
            </w:r>
          </w:p>
        </w:tc>
        <w:tc>
          <w:tcPr>
            <w:tcW w:w="27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Русский язык. 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 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учеб.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М. Т. Баранов [и др.].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2018.</w:t>
            </w:r>
          </w:p>
        </w:tc>
      </w:tr>
      <w:tr w:rsidR="00E3617E" w:rsidTr="001039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15.04-18.04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Вводные конструкции.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Выучить правила на стр.203-204. устно выполнить упр.361, стр.204.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17E" w:rsidTr="001039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17.04-18.04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Вводные конструкции.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Упр.362-363, стр.204-205.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17E" w:rsidTr="001039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14.04-18.04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Нравственная проблематика повести Распутина В.Г «Уроки французского». Уроки доброты.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Центральный конфликт и основные образы повести «Уроки французского».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Прочитать стр.273-275, письменно (кратко) ответить на вопрос №1,2,3 на стр.176.</w:t>
            </w:r>
          </w:p>
          <w:p w:rsidR="00E3617E" w:rsidRDefault="00E3617E" w:rsidP="00103965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Прочитать повесть "Уроки французского" на стр.276-301.</w:t>
            </w:r>
          </w:p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Проанализировать эпизод драки (стр.281-285).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Литература. /Авторы-составители: Г.С.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Меркин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, С.А. Зинин, В.А.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Чалмаев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. – 5-е изд.,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испр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  доп.</w:t>
            </w:r>
            <w:proofErr w:type="gram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– М.: ООО  «Русское слово – РС», 2017</w:t>
            </w:r>
          </w:p>
        </w:tc>
      </w:tr>
      <w:tr w:rsidR="00E3617E" w:rsidTr="0010396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06.-11.04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Учебно-научная дискуссия. Стандартные обороты речи для участия в учебно-научной дискуссии. Правила корректной дискуссии.</w:t>
            </w:r>
          </w:p>
          <w:p w:rsidR="00E3617E" w:rsidRDefault="00E3617E" w:rsidP="0010396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Язык художественной литературы.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7E" w:rsidRDefault="00E3617E" w:rsidP="00103965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Законспектировать презентацию, просмотреть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E3617E" w:rsidRDefault="00E3617E" w:rsidP="00103965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Выполнить тест по теме "Язык художественного произведения".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7E" w:rsidRDefault="00E3617E" w:rsidP="001039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617E" w:rsidRDefault="00E3617E" w:rsidP="00E3617E"/>
    <w:p w:rsidR="006D318D" w:rsidRDefault="006D318D">
      <w:bookmarkStart w:id="1" w:name="_GoBack"/>
      <w:bookmarkEnd w:id="1"/>
    </w:p>
    <w:sectPr w:rsidR="006D318D" w:rsidSect="00EF508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352E39"/>
    <w:multiLevelType w:val="hybridMultilevel"/>
    <w:tmpl w:val="9364D0C4"/>
    <w:lvl w:ilvl="0" w:tplc="3634D98C">
      <w:start w:val="1"/>
      <w:numFmt w:val="decimal"/>
      <w:lvlText w:val="%1."/>
      <w:lvlJc w:val="left"/>
      <w:pPr>
        <w:ind w:left="431" w:hanging="360"/>
      </w:pPr>
    </w:lvl>
    <w:lvl w:ilvl="1" w:tplc="04190019">
      <w:start w:val="1"/>
      <w:numFmt w:val="lowerLetter"/>
      <w:lvlText w:val="%2."/>
      <w:lvlJc w:val="left"/>
      <w:pPr>
        <w:ind w:left="1151" w:hanging="360"/>
      </w:pPr>
    </w:lvl>
    <w:lvl w:ilvl="2" w:tplc="0419001B">
      <w:start w:val="1"/>
      <w:numFmt w:val="lowerRoman"/>
      <w:lvlText w:val="%3."/>
      <w:lvlJc w:val="right"/>
      <w:pPr>
        <w:ind w:left="1871" w:hanging="180"/>
      </w:pPr>
    </w:lvl>
    <w:lvl w:ilvl="3" w:tplc="0419000F">
      <w:start w:val="1"/>
      <w:numFmt w:val="decimal"/>
      <w:lvlText w:val="%4."/>
      <w:lvlJc w:val="left"/>
      <w:pPr>
        <w:ind w:left="2591" w:hanging="360"/>
      </w:pPr>
    </w:lvl>
    <w:lvl w:ilvl="4" w:tplc="04190019">
      <w:start w:val="1"/>
      <w:numFmt w:val="lowerLetter"/>
      <w:lvlText w:val="%5."/>
      <w:lvlJc w:val="left"/>
      <w:pPr>
        <w:ind w:left="3311" w:hanging="360"/>
      </w:pPr>
    </w:lvl>
    <w:lvl w:ilvl="5" w:tplc="0419001B">
      <w:start w:val="1"/>
      <w:numFmt w:val="lowerRoman"/>
      <w:lvlText w:val="%6."/>
      <w:lvlJc w:val="right"/>
      <w:pPr>
        <w:ind w:left="4031" w:hanging="180"/>
      </w:pPr>
    </w:lvl>
    <w:lvl w:ilvl="6" w:tplc="0419000F">
      <w:start w:val="1"/>
      <w:numFmt w:val="decimal"/>
      <w:lvlText w:val="%7."/>
      <w:lvlJc w:val="left"/>
      <w:pPr>
        <w:ind w:left="4751" w:hanging="360"/>
      </w:pPr>
    </w:lvl>
    <w:lvl w:ilvl="7" w:tplc="04190019">
      <w:start w:val="1"/>
      <w:numFmt w:val="lowerLetter"/>
      <w:lvlText w:val="%8."/>
      <w:lvlJc w:val="left"/>
      <w:pPr>
        <w:ind w:left="5471" w:hanging="360"/>
      </w:pPr>
    </w:lvl>
    <w:lvl w:ilvl="8" w:tplc="0419001B">
      <w:start w:val="1"/>
      <w:numFmt w:val="lowerRoman"/>
      <w:lvlText w:val="%9."/>
      <w:lvlJc w:val="right"/>
      <w:pPr>
        <w:ind w:left="619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6B1"/>
    <w:rsid w:val="006336B1"/>
    <w:rsid w:val="006D318D"/>
    <w:rsid w:val="00E3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E7B4F-74FF-4624-B2D2-7BB0A3CD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1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6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617E"/>
    <w:pPr>
      <w:spacing w:after="160" w:line="256" w:lineRule="auto"/>
      <w:ind w:left="720"/>
      <w:contextualSpacing/>
    </w:pPr>
  </w:style>
  <w:style w:type="character" w:customStyle="1" w:styleId="FontStyle13">
    <w:name w:val="Font Style13"/>
    <w:uiPriority w:val="99"/>
    <w:rsid w:val="00E3617E"/>
    <w:rPr>
      <w:rFonts w:ascii="Georgia" w:hAnsi="Georgia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505/star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shkola/russkiy-yazyk/library/2013/03/31/prezentatsiya-k-uroku-russkogo-yazyka-v-8-klas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shkola/russkiy-yazyk/library/2013/03/31/prezentatsiya-k-uroku-russkogo-yazyka-v-8-klass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2626/train/" TargetMode="External"/><Relationship Id="rId10" Type="http://schemas.openxmlformats.org/officeDocument/2006/relationships/hyperlink" Target="https://resh.edu.ru/subject/lesson/1511/star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640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2187</Words>
  <Characters>12467</Characters>
  <Application>Microsoft Office Word</Application>
  <DocSecurity>0</DocSecurity>
  <Lines>103</Lines>
  <Paragraphs>29</Paragraphs>
  <ScaleCrop>false</ScaleCrop>
  <Company/>
  <LinksUpToDate>false</LinksUpToDate>
  <CharactersWithSpaces>14625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2020-04-12T11:24:00Z</dcterms:created>
  <dcterms:modified xsi:type="dcterms:W3CDTF">2020-04-12T11:40:00Z</dcterms:modified>
</cp:coreProperties>
</file>